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E7273" w14:textId="5EE2DE37" w:rsidR="005C14F1" w:rsidRDefault="005C14F1" w:rsidP="00934587">
      <w:pPr>
        <w:rPr>
          <w:sz w:val="28"/>
          <w:szCs w:val="28"/>
        </w:rPr>
      </w:pPr>
    </w:p>
    <w:p w14:paraId="4073C35D" w14:textId="341AA964" w:rsidR="004048BF" w:rsidRDefault="004048BF" w:rsidP="00934587">
      <w:pPr>
        <w:rPr>
          <w:sz w:val="28"/>
          <w:szCs w:val="28"/>
        </w:rPr>
      </w:pPr>
    </w:p>
    <w:p w14:paraId="680190F6" w14:textId="1F232A5A" w:rsidR="004048BF" w:rsidRDefault="004048BF" w:rsidP="00934587">
      <w:pPr>
        <w:rPr>
          <w:sz w:val="28"/>
          <w:szCs w:val="28"/>
        </w:rPr>
      </w:pPr>
    </w:p>
    <w:p w14:paraId="231C7146" w14:textId="15325536" w:rsidR="004048BF" w:rsidRDefault="004048BF" w:rsidP="0052087D">
      <w:pPr>
        <w:rPr>
          <w:sz w:val="28"/>
          <w:szCs w:val="28"/>
        </w:rPr>
      </w:pPr>
    </w:p>
    <w:p w14:paraId="46FBB6BC" w14:textId="23A6D4DD" w:rsidR="004048BF" w:rsidRDefault="004048BF" w:rsidP="00934587">
      <w:pPr>
        <w:rPr>
          <w:sz w:val="28"/>
          <w:szCs w:val="28"/>
        </w:rPr>
      </w:pPr>
    </w:p>
    <w:p w14:paraId="5240ECB0" w14:textId="3549BE87" w:rsidR="004048BF" w:rsidRDefault="004048BF" w:rsidP="00934587">
      <w:pPr>
        <w:rPr>
          <w:sz w:val="28"/>
          <w:szCs w:val="28"/>
        </w:rPr>
      </w:pPr>
    </w:p>
    <w:p w14:paraId="691F1470" w14:textId="685FECE5" w:rsidR="006143A3" w:rsidRDefault="006143A3" w:rsidP="00934587">
      <w:pPr>
        <w:rPr>
          <w:sz w:val="28"/>
          <w:szCs w:val="28"/>
        </w:rPr>
      </w:pPr>
    </w:p>
    <w:p w14:paraId="430FEFB9" w14:textId="77777777" w:rsidR="006143A3" w:rsidRDefault="006143A3" w:rsidP="00934587">
      <w:pPr>
        <w:rPr>
          <w:sz w:val="28"/>
          <w:szCs w:val="28"/>
        </w:rPr>
      </w:pPr>
    </w:p>
    <w:p w14:paraId="115558B1" w14:textId="2CF4B0AF" w:rsidR="006416E2" w:rsidRPr="008761B4" w:rsidRDefault="006416E2" w:rsidP="006416E2">
      <w:pPr>
        <w:ind w:firstLine="284"/>
        <w:jc w:val="center"/>
        <w:rPr>
          <w:b/>
          <w:noProof/>
          <w:sz w:val="28"/>
          <w:szCs w:val="28"/>
          <w:lang w:val="kk-KZ"/>
        </w:rPr>
      </w:pPr>
      <w:r w:rsidRPr="008761B4">
        <w:rPr>
          <w:b/>
          <w:noProof/>
          <w:sz w:val="28"/>
          <w:szCs w:val="28"/>
          <w:lang w:val="kk-KZ"/>
        </w:rPr>
        <w:t xml:space="preserve">О внесении изменений в приказ </w:t>
      </w:r>
      <w:r w:rsidRPr="008761B4">
        <w:rPr>
          <w:b/>
          <w:noProof/>
          <w:sz w:val="28"/>
          <w:szCs w:val="28"/>
          <w:lang w:val="kk-KZ"/>
        </w:rPr>
        <w:br/>
        <w:t xml:space="preserve">Министра национальной экономики Республики Казахстан </w:t>
      </w:r>
      <w:r w:rsidRPr="008761B4">
        <w:rPr>
          <w:b/>
          <w:noProof/>
          <w:sz w:val="28"/>
          <w:szCs w:val="28"/>
          <w:lang w:val="kk-KZ"/>
        </w:rPr>
        <w:br/>
        <w:t xml:space="preserve">от 6 ноября 2014 года №72 «Об утверждении </w:t>
      </w:r>
      <w:bookmarkStart w:id="0" w:name="_Hlk154563043"/>
      <w:r w:rsidRPr="008761B4">
        <w:rPr>
          <w:b/>
          <w:noProof/>
          <w:sz w:val="28"/>
          <w:szCs w:val="28"/>
          <w:lang w:val="kk-KZ"/>
        </w:rPr>
        <w:t>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bookmarkEnd w:id="0"/>
      <w:r w:rsidRPr="008761B4">
        <w:rPr>
          <w:b/>
          <w:noProof/>
          <w:sz w:val="28"/>
          <w:szCs w:val="28"/>
          <w:lang w:val="kk-KZ"/>
        </w:rPr>
        <w:t>»</w:t>
      </w:r>
    </w:p>
    <w:p w14:paraId="6405CA41" w14:textId="77777777" w:rsidR="000B51B2" w:rsidRPr="008761B4" w:rsidRDefault="000B51B2" w:rsidP="000B51B2">
      <w:pPr>
        <w:ind w:firstLine="709"/>
        <w:jc w:val="center"/>
        <w:rPr>
          <w:b/>
          <w:noProof/>
          <w:sz w:val="28"/>
          <w:szCs w:val="28"/>
          <w:lang w:val="kk-KZ"/>
        </w:rPr>
      </w:pPr>
    </w:p>
    <w:p w14:paraId="2C55E969" w14:textId="77777777" w:rsidR="006416E2" w:rsidRPr="008761B4" w:rsidRDefault="006416E2" w:rsidP="006416E2">
      <w:pPr>
        <w:ind w:firstLine="709"/>
        <w:jc w:val="both"/>
        <w:rPr>
          <w:b/>
          <w:noProof/>
          <w:sz w:val="28"/>
          <w:szCs w:val="28"/>
          <w:lang w:val="kk-KZ"/>
        </w:rPr>
      </w:pPr>
      <w:r w:rsidRPr="008761B4">
        <w:rPr>
          <w:b/>
          <w:noProof/>
          <w:sz w:val="28"/>
          <w:szCs w:val="28"/>
          <w:lang w:val="kk-KZ"/>
        </w:rPr>
        <w:t>ПРИКАЗЫВАЮ:</w:t>
      </w:r>
    </w:p>
    <w:p w14:paraId="76E819DD" w14:textId="422AF8A0" w:rsidR="006416E2" w:rsidRPr="008761B4" w:rsidRDefault="006416E2" w:rsidP="006416E2">
      <w:pPr>
        <w:numPr>
          <w:ilvl w:val="0"/>
          <w:numId w:val="4"/>
        </w:numPr>
        <w:overflowPunct/>
        <w:autoSpaceDE/>
        <w:autoSpaceDN/>
        <w:adjustRightInd/>
        <w:ind w:left="0" w:firstLine="709"/>
        <w:jc w:val="both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 xml:space="preserve">Внести в приказ Министра национальной экономики Республики Казахстан от 6 ноября 2014 года №72 «Об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</w:t>
      </w:r>
      <w:r w:rsidRPr="008761B4">
        <w:rPr>
          <w:color w:val="000000"/>
          <w:sz w:val="28"/>
        </w:rPr>
        <w:t xml:space="preserve">государственным служащим аппаратов акимов сел, поселков, сельских округов, </w:t>
      </w:r>
      <w:r w:rsidRPr="008761B4">
        <w:rPr>
          <w:noProof/>
          <w:sz w:val="28"/>
          <w:szCs w:val="28"/>
          <w:lang w:val="kk-KZ"/>
        </w:rPr>
        <w:t xml:space="preserve">прибывшим для работы и проживания в сельские населенные пункты» (зарегистрирован в Реестре государственной регистрации нормативных правовых актов за № 9946) следующие изменения: </w:t>
      </w:r>
    </w:p>
    <w:p w14:paraId="41352062" w14:textId="77777777" w:rsidR="006416E2" w:rsidRPr="008761B4" w:rsidRDefault="006416E2" w:rsidP="006416E2">
      <w:pPr>
        <w:ind w:firstLine="708"/>
        <w:jc w:val="both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в Правилах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пункты, утвержденных указанным приказом:</w:t>
      </w:r>
    </w:p>
    <w:p w14:paraId="2E281510" w14:textId="77777777" w:rsidR="006416E2" w:rsidRPr="008761B4" w:rsidRDefault="006416E2" w:rsidP="006416E2">
      <w:pPr>
        <w:ind w:left="709"/>
        <w:jc w:val="both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 xml:space="preserve">пункт 3 </w:t>
      </w:r>
      <w:r w:rsidRPr="008761B4">
        <w:rPr>
          <w:noProof/>
          <w:sz w:val="28"/>
          <w:szCs w:val="28"/>
        </w:rPr>
        <w:t>изложить в следующей редакции:</w:t>
      </w:r>
    </w:p>
    <w:p w14:paraId="52BCC8E6" w14:textId="77777777" w:rsidR="006416E2" w:rsidRPr="008761B4" w:rsidRDefault="006416E2" w:rsidP="006416E2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z w:val="28"/>
          <w:lang w:val="kk-KZ"/>
        </w:rPr>
        <w:t xml:space="preserve">«3. 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>Меры социальной поддержки в виде подъемного пособия и бюджетного кредита на приобретение или строительство жилья предоставляются гражданам Республики Казахстан и кандасам, прибывшим для работы и проживания в сельские населенные пункты.</w:t>
      </w:r>
    </w:p>
    <w:p w14:paraId="2F740156" w14:textId="32D4EAB4" w:rsidR="006416E2" w:rsidRPr="008761B4" w:rsidRDefault="006416E2" w:rsidP="006416E2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</w:rPr>
      </w:pPr>
      <w:r w:rsidRPr="008761B4">
        <w:rPr>
          <w:color w:val="000000"/>
          <w:sz w:val="28"/>
        </w:rPr>
        <w:t>Подъемное пособие и бюджетный кредит на приобретение или строительство жилья предоставля</w:t>
      </w:r>
      <w:r w:rsidR="00BD5E42" w:rsidRPr="008761B4">
        <w:rPr>
          <w:color w:val="000000"/>
          <w:sz w:val="28"/>
          <w:lang w:val="kk-KZ"/>
        </w:rPr>
        <w:t>ю</w:t>
      </w:r>
      <w:r w:rsidRPr="008761B4">
        <w:rPr>
          <w:color w:val="000000"/>
          <w:sz w:val="28"/>
        </w:rPr>
        <w:t>тся услугополучателям, указанным в </w:t>
      </w:r>
      <w:hyperlink r:id="rId7" w:anchor="z250" w:history="1">
        <w:r w:rsidRPr="008761B4">
          <w:rPr>
            <w:color w:val="000000"/>
            <w:sz w:val="28"/>
          </w:rPr>
          <w:t>пункте 8</w:t>
        </w:r>
      </w:hyperlink>
      <w:r w:rsidRPr="008761B4">
        <w:rPr>
          <w:color w:val="000000"/>
          <w:sz w:val="28"/>
        </w:rPr>
        <w:t> статьи 18 Закона.</w:t>
      </w:r>
    </w:p>
    <w:p w14:paraId="10641BA8" w14:textId="7B9C7A6E" w:rsidR="006416E2" w:rsidRPr="008761B4" w:rsidRDefault="00BD5E42" w:rsidP="006416E2">
      <w:pPr>
        <w:pStyle w:val="ae"/>
        <w:shd w:val="clear" w:color="auto" w:fill="FFFFFF"/>
        <w:tabs>
          <w:tab w:val="left" w:pos="43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</w:rPr>
      </w:pPr>
      <w:r w:rsidRPr="008761B4">
        <w:rPr>
          <w:color w:val="000000"/>
          <w:sz w:val="28"/>
          <w:lang w:val="kk-KZ"/>
        </w:rPr>
        <w:t>Г</w:t>
      </w:r>
      <w:r w:rsidR="006416E2" w:rsidRPr="008761B4">
        <w:rPr>
          <w:color w:val="000000"/>
          <w:sz w:val="28"/>
        </w:rPr>
        <w:t>осударственным служащим аппаратов акимов сел, поселков, сельских округов, прибывшим для работы и проживания в сельские населенные пункты, подъемное пособие и бюджетный кредит на приобретение или строительство жилья предоставля</w:t>
      </w:r>
      <w:r w:rsidRPr="008761B4">
        <w:rPr>
          <w:color w:val="000000"/>
          <w:sz w:val="28"/>
          <w:lang w:val="kk-KZ"/>
        </w:rPr>
        <w:t>ю</w:t>
      </w:r>
      <w:r w:rsidR="006416E2" w:rsidRPr="008761B4">
        <w:rPr>
          <w:color w:val="000000"/>
          <w:sz w:val="28"/>
        </w:rPr>
        <w:t>тся с учетом ограничений, предусмотренных</w:t>
      </w:r>
      <w:r w:rsidR="006416E2" w:rsidRPr="008761B4">
        <w:rPr>
          <w:color w:val="000000"/>
          <w:sz w:val="28"/>
          <w:lang w:val="kk-KZ"/>
        </w:rPr>
        <w:t xml:space="preserve"> </w:t>
      </w:r>
      <w:hyperlink r:id="rId8" w:anchor="z454" w:history="1">
        <w:r w:rsidR="006416E2" w:rsidRPr="008761B4">
          <w:rPr>
            <w:sz w:val="28"/>
          </w:rPr>
          <w:t>пунктом 12</w:t>
        </w:r>
      </w:hyperlink>
      <w:r w:rsidR="006416E2" w:rsidRPr="008761B4">
        <w:rPr>
          <w:sz w:val="28"/>
        </w:rPr>
        <w:t xml:space="preserve"> статьи</w:t>
      </w:r>
      <w:r w:rsidR="006416E2" w:rsidRPr="008761B4">
        <w:rPr>
          <w:color w:val="000000"/>
          <w:sz w:val="28"/>
        </w:rPr>
        <w:t xml:space="preserve"> 56 Закона Республики Казахстан «О государственной службе Республике Казахстан».</w:t>
      </w:r>
    </w:p>
    <w:p w14:paraId="6B85C695" w14:textId="77777777" w:rsidR="006416E2" w:rsidRPr="008761B4" w:rsidRDefault="006416E2" w:rsidP="006416E2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bCs/>
          <w:color w:val="000000"/>
          <w:spacing w:val="2"/>
          <w:sz w:val="28"/>
          <w:szCs w:val="28"/>
          <w:lang w:val="kk-KZ"/>
        </w:rPr>
      </w:pPr>
      <w:r w:rsidRPr="008761B4">
        <w:rPr>
          <w:bCs/>
          <w:color w:val="000000"/>
          <w:sz w:val="28"/>
          <w:szCs w:val="32"/>
        </w:rPr>
        <w:lastRenderedPageBreak/>
        <w:t xml:space="preserve">Два бюджетных кредита </w:t>
      </w:r>
      <w:r w:rsidRPr="008761B4">
        <w:rPr>
          <w:bCs/>
          <w:color w:val="000000"/>
          <w:spacing w:val="2"/>
          <w:sz w:val="28"/>
          <w:szCs w:val="28"/>
        </w:rPr>
        <w:t xml:space="preserve">на приобретение или строительство одного жилья </w:t>
      </w:r>
      <w:r w:rsidRPr="008761B4">
        <w:rPr>
          <w:bCs/>
          <w:color w:val="000000"/>
          <w:sz w:val="28"/>
          <w:szCs w:val="32"/>
        </w:rPr>
        <w:t>предоставляются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 w:rsidRPr="008761B4">
        <w:rPr>
          <w:bCs/>
          <w:color w:val="000000"/>
          <w:sz w:val="28"/>
          <w:szCs w:val="32"/>
          <w:lang w:val="kk-KZ"/>
        </w:rPr>
        <w:t>,</w:t>
      </w:r>
      <w:r w:rsidRPr="008761B4">
        <w:rPr>
          <w:bCs/>
          <w:color w:val="000000"/>
          <w:sz w:val="28"/>
          <w:szCs w:val="32"/>
        </w:rPr>
        <w:t xml:space="preserve"> состоящим в браке (супружестве) </w:t>
      </w:r>
      <w:r w:rsidRPr="008761B4">
        <w:rPr>
          <w:bCs/>
          <w:color w:val="000000"/>
          <w:sz w:val="28"/>
          <w:szCs w:val="32"/>
          <w:lang w:val="kk-KZ"/>
        </w:rPr>
        <w:t>супругам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>, за исключением случаев, предусмотренных частью третьей пункта 3 настоящих Правил.»;</w:t>
      </w:r>
    </w:p>
    <w:p w14:paraId="06203812" w14:textId="77777777" w:rsidR="006416E2" w:rsidRPr="008761B4" w:rsidRDefault="006416E2" w:rsidP="006416E2">
      <w:pPr>
        <w:ind w:firstLine="709"/>
        <w:jc w:val="both"/>
        <w:rPr>
          <w:noProof/>
          <w:sz w:val="28"/>
          <w:szCs w:val="28"/>
        </w:rPr>
      </w:pPr>
      <w:r w:rsidRPr="008761B4">
        <w:rPr>
          <w:noProof/>
          <w:sz w:val="28"/>
          <w:szCs w:val="28"/>
        </w:rPr>
        <w:t>пункт 6 изложить в следующей редакции:</w:t>
      </w:r>
    </w:p>
    <w:p w14:paraId="1D13BA6C" w14:textId="77777777" w:rsidR="006416E2" w:rsidRPr="008761B4" w:rsidRDefault="006416E2" w:rsidP="006416E2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color w:val="000000"/>
          <w:spacing w:val="2"/>
          <w:sz w:val="32"/>
        </w:rPr>
      </w:pPr>
      <w:r w:rsidRPr="008761B4">
        <w:rPr>
          <w:color w:val="000000"/>
          <w:spacing w:val="2"/>
          <w:sz w:val="28"/>
          <w:szCs w:val="22"/>
          <w:lang w:val="kk-KZ"/>
        </w:rPr>
        <w:t xml:space="preserve">«6. </w:t>
      </w:r>
      <w:r w:rsidRPr="008761B4">
        <w:rPr>
          <w:color w:val="000000"/>
          <w:spacing w:val="2"/>
          <w:sz w:val="28"/>
          <w:szCs w:val="22"/>
        </w:rPr>
        <w:t xml:space="preserve">Местный исполнительный орган района (города областного значения) на предстоящий период формирует Перечень, который в течение одного рабочего дня размещается на интернет-ресурсе акимата района (города областного значения) и предоставляет в акционерное общество </w:t>
      </w:r>
      <w:r w:rsidRPr="008761B4">
        <w:rPr>
          <w:color w:val="000000"/>
          <w:spacing w:val="2"/>
          <w:sz w:val="28"/>
          <w:szCs w:val="22"/>
          <w:lang w:val="kk-KZ"/>
        </w:rPr>
        <w:t>«</w:t>
      </w:r>
      <w:r w:rsidRPr="008761B4">
        <w:rPr>
          <w:color w:val="000000"/>
          <w:spacing w:val="2"/>
          <w:sz w:val="28"/>
          <w:szCs w:val="22"/>
        </w:rPr>
        <w:t xml:space="preserve">Жилищный строительный сберегательный банк </w:t>
      </w:r>
      <w:r w:rsidRPr="008761B4">
        <w:rPr>
          <w:color w:val="000000"/>
          <w:spacing w:val="2"/>
          <w:sz w:val="28"/>
          <w:szCs w:val="22"/>
          <w:lang w:val="kk-KZ"/>
        </w:rPr>
        <w:t>«</w:t>
      </w:r>
      <w:r w:rsidRPr="008761B4">
        <w:rPr>
          <w:color w:val="000000"/>
          <w:spacing w:val="2"/>
          <w:sz w:val="28"/>
          <w:szCs w:val="22"/>
        </w:rPr>
        <w:t>Отбасы банк</w:t>
      </w:r>
      <w:r w:rsidRPr="008761B4">
        <w:rPr>
          <w:color w:val="000000"/>
          <w:spacing w:val="2"/>
          <w:sz w:val="28"/>
          <w:szCs w:val="22"/>
          <w:lang w:val="kk-KZ"/>
        </w:rPr>
        <w:t>»</w:t>
      </w:r>
      <w:r w:rsidRPr="008761B4">
        <w:rPr>
          <w:color w:val="000000"/>
          <w:spacing w:val="2"/>
          <w:sz w:val="28"/>
          <w:szCs w:val="22"/>
        </w:rPr>
        <w:t xml:space="preserve"> (далее – поверенный (агент) для сведения.</w:t>
      </w:r>
    </w:p>
    <w:p w14:paraId="18E37756" w14:textId="49B2836A" w:rsidR="006416E2" w:rsidRPr="008761B4" w:rsidRDefault="006416E2" w:rsidP="006416E2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bCs/>
          <w:color w:val="000000"/>
          <w:spacing w:val="2"/>
          <w:sz w:val="28"/>
          <w:szCs w:val="22"/>
          <w:lang w:val="kk-KZ"/>
        </w:rPr>
      </w:pPr>
      <w:r w:rsidRPr="008761B4">
        <w:rPr>
          <w:bCs/>
          <w:color w:val="000000"/>
          <w:spacing w:val="2"/>
          <w:sz w:val="28"/>
          <w:szCs w:val="22"/>
          <w:lang w:val="kk-KZ"/>
        </w:rPr>
        <w:t xml:space="preserve">Местный исполнительный орган района </w:t>
      </w:r>
      <w:r w:rsidRPr="008761B4">
        <w:rPr>
          <w:bCs/>
          <w:color w:val="000000"/>
          <w:spacing w:val="2"/>
          <w:sz w:val="28"/>
          <w:szCs w:val="22"/>
        </w:rPr>
        <w:t>(</w:t>
      </w:r>
      <w:r w:rsidRPr="008761B4">
        <w:rPr>
          <w:bCs/>
          <w:color w:val="000000"/>
          <w:spacing w:val="2"/>
          <w:sz w:val="28"/>
          <w:szCs w:val="22"/>
          <w:lang w:val="kk-KZ"/>
        </w:rPr>
        <w:t>города областного значения</w:t>
      </w:r>
      <w:r w:rsidRPr="008761B4">
        <w:rPr>
          <w:bCs/>
          <w:color w:val="000000"/>
          <w:spacing w:val="2"/>
          <w:sz w:val="28"/>
          <w:szCs w:val="22"/>
        </w:rPr>
        <w:t>)</w:t>
      </w:r>
      <w:r w:rsidRPr="008761B4">
        <w:rPr>
          <w:bCs/>
          <w:color w:val="000000"/>
          <w:spacing w:val="2"/>
          <w:sz w:val="28"/>
          <w:szCs w:val="22"/>
          <w:lang w:val="kk-KZ"/>
        </w:rPr>
        <w:t xml:space="preserve"> утверждает </w:t>
      </w:r>
      <w:r w:rsidR="008761B4" w:rsidRPr="008761B4">
        <w:rPr>
          <w:bCs/>
          <w:color w:val="000000"/>
          <w:spacing w:val="2"/>
          <w:sz w:val="28"/>
          <w:szCs w:val="22"/>
          <w:lang w:val="kk-KZ"/>
        </w:rPr>
        <w:t>п</w:t>
      </w:r>
      <w:r w:rsidRPr="008761B4">
        <w:rPr>
          <w:bCs/>
          <w:color w:val="000000"/>
          <w:spacing w:val="2"/>
          <w:sz w:val="28"/>
          <w:szCs w:val="22"/>
          <w:lang w:val="kk-KZ"/>
        </w:rPr>
        <w:t>еречень востребованных специалистов ежеквартально до 10 числа первого месяца следующего квартала.</w:t>
      </w:r>
    </w:p>
    <w:p w14:paraId="6965D743" w14:textId="77777777" w:rsidR="006416E2" w:rsidRPr="008761B4" w:rsidRDefault="006416E2" w:rsidP="006416E2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color w:val="000000"/>
          <w:spacing w:val="2"/>
          <w:sz w:val="32"/>
        </w:rPr>
      </w:pPr>
      <w:r w:rsidRPr="008761B4">
        <w:rPr>
          <w:color w:val="000000"/>
          <w:spacing w:val="2"/>
          <w:sz w:val="28"/>
          <w:szCs w:val="22"/>
        </w:rPr>
        <w:t>Перечень размещается в течение одного рабочего дня посредством объектов информатизации поверенного (агента) – Портал недвижимости Баспана Маркет otbasybank.kz/programm-bank (далее – Портал).</w:t>
      </w:r>
    </w:p>
    <w:p w14:paraId="030007F3" w14:textId="77777777" w:rsidR="006416E2" w:rsidRPr="008761B4" w:rsidRDefault="006416E2" w:rsidP="006416E2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color w:val="000000"/>
          <w:spacing w:val="2"/>
          <w:sz w:val="32"/>
        </w:rPr>
      </w:pPr>
      <w:r w:rsidRPr="008761B4">
        <w:rPr>
          <w:color w:val="000000"/>
          <w:spacing w:val="2"/>
          <w:sz w:val="28"/>
          <w:szCs w:val="22"/>
        </w:rPr>
        <w:t>В Перечне указывается количество услугополучателей и их специальность, по которым оказываются меры социальной поддержки в виде подъемного пособия и бюджетного кредита на приобретение или строительство жилья на предстоящий период.</w:t>
      </w:r>
    </w:p>
    <w:p w14:paraId="333DAA41" w14:textId="77777777" w:rsidR="006416E2" w:rsidRPr="008761B4" w:rsidRDefault="006416E2" w:rsidP="006416E2">
      <w:pPr>
        <w:tabs>
          <w:tab w:val="left" w:pos="851"/>
        </w:tabs>
        <w:ind w:firstLine="709"/>
        <w:jc w:val="both"/>
        <w:rPr>
          <w:color w:val="000000"/>
          <w:spacing w:val="2"/>
          <w:sz w:val="28"/>
          <w:szCs w:val="22"/>
          <w:lang w:val="kk-KZ"/>
        </w:rPr>
      </w:pPr>
      <w:r w:rsidRPr="008761B4">
        <w:rPr>
          <w:color w:val="000000"/>
          <w:spacing w:val="2"/>
          <w:sz w:val="28"/>
          <w:szCs w:val="22"/>
        </w:rPr>
        <w:t>Местный представительный орган (маслихат) района (города областного значения) ежегодно принимает решение о предоставлении мер социальной поддержки услугополучателям в виде подъемного пособия и бюджетного кредита на приобретение или строительство жилья</w:t>
      </w:r>
      <w:r w:rsidRPr="008761B4">
        <w:rPr>
          <w:color w:val="000000"/>
          <w:spacing w:val="2"/>
          <w:sz w:val="28"/>
          <w:szCs w:val="22"/>
          <w:lang w:val="kk-KZ"/>
        </w:rPr>
        <w:t>.»;</w:t>
      </w:r>
    </w:p>
    <w:p w14:paraId="5FB94333" w14:textId="77777777" w:rsidR="006416E2" w:rsidRPr="008761B4" w:rsidRDefault="006416E2" w:rsidP="006416E2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pacing w:val="2"/>
          <w:sz w:val="28"/>
          <w:szCs w:val="28"/>
          <w:lang w:val="kk-KZ"/>
        </w:rPr>
        <w:t>пункт 16 исключить;</w:t>
      </w:r>
    </w:p>
    <w:p w14:paraId="6153E639" w14:textId="77777777" w:rsidR="006416E2" w:rsidRPr="008761B4" w:rsidRDefault="006416E2" w:rsidP="006416E2">
      <w:pPr>
        <w:ind w:firstLine="709"/>
        <w:jc w:val="both"/>
        <w:rPr>
          <w:noProof/>
          <w:sz w:val="28"/>
          <w:szCs w:val="28"/>
        </w:rPr>
      </w:pPr>
      <w:r w:rsidRPr="008761B4">
        <w:rPr>
          <w:noProof/>
          <w:sz w:val="28"/>
          <w:szCs w:val="28"/>
        </w:rPr>
        <w:t>пункт</w:t>
      </w:r>
      <w:r w:rsidRPr="008761B4">
        <w:rPr>
          <w:noProof/>
          <w:sz w:val="28"/>
          <w:szCs w:val="28"/>
          <w:lang w:val="kk-KZ"/>
        </w:rPr>
        <w:t>ы</w:t>
      </w:r>
      <w:r w:rsidRPr="008761B4">
        <w:rPr>
          <w:noProof/>
          <w:sz w:val="28"/>
          <w:szCs w:val="28"/>
        </w:rPr>
        <w:t xml:space="preserve"> </w:t>
      </w:r>
      <w:r w:rsidRPr="008761B4">
        <w:rPr>
          <w:noProof/>
          <w:sz w:val="28"/>
          <w:szCs w:val="28"/>
          <w:lang w:val="kk-KZ"/>
        </w:rPr>
        <w:t>18, 19</w:t>
      </w:r>
      <w:r w:rsidRPr="008761B4">
        <w:rPr>
          <w:noProof/>
          <w:sz w:val="28"/>
          <w:szCs w:val="28"/>
        </w:rPr>
        <w:t xml:space="preserve"> </w:t>
      </w:r>
      <w:r w:rsidRPr="008761B4">
        <w:rPr>
          <w:noProof/>
          <w:sz w:val="28"/>
          <w:szCs w:val="28"/>
          <w:lang w:val="kk-KZ"/>
        </w:rPr>
        <w:t xml:space="preserve">и 20 </w:t>
      </w:r>
      <w:r w:rsidRPr="008761B4">
        <w:rPr>
          <w:noProof/>
          <w:sz w:val="28"/>
          <w:szCs w:val="28"/>
        </w:rPr>
        <w:t>изложить в следующей редакции:</w:t>
      </w:r>
    </w:p>
    <w:p w14:paraId="6AB40BB8" w14:textId="77777777" w:rsidR="006416E2" w:rsidRPr="008761B4" w:rsidRDefault="006416E2" w:rsidP="006416E2">
      <w:pPr>
        <w:ind w:firstLine="709"/>
        <w:jc w:val="both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pacing w:val="2"/>
          <w:sz w:val="28"/>
          <w:szCs w:val="28"/>
          <w:lang w:val="kk-KZ"/>
        </w:rPr>
        <w:t xml:space="preserve">«18. </w:t>
      </w:r>
      <w:r w:rsidRPr="008761B4">
        <w:rPr>
          <w:color w:val="000000"/>
          <w:spacing w:val="2"/>
          <w:sz w:val="28"/>
          <w:szCs w:val="28"/>
        </w:rPr>
        <w:t>Меры социальной поддержки предоставляются услугополучателям</w:t>
      </w:r>
      <w:r w:rsidRPr="008761B4">
        <w:rPr>
          <w:color w:val="000000"/>
          <w:spacing w:val="2"/>
          <w:sz w:val="28"/>
          <w:szCs w:val="28"/>
          <w:lang w:val="kk-KZ"/>
        </w:rPr>
        <w:t>:</w:t>
      </w:r>
    </w:p>
    <w:p w14:paraId="18328B15" w14:textId="77777777" w:rsidR="006416E2" w:rsidRPr="008761B4" w:rsidRDefault="006416E2" w:rsidP="006416E2">
      <w:pPr>
        <w:ind w:firstLine="709"/>
        <w:jc w:val="both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pacing w:val="2"/>
          <w:sz w:val="28"/>
          <w:szCs w:val="28"/>
        </w:rPr>
        <w:t>не имеющим непогашенную просроченную задолженность по ранее выданным кредитам (на момент рассмотрения документов, указанных в пункте 10 настоящих Правил), а также при отсутствии просрочки за последние 2 (два) года более 90 (девяносто) календарных дней</w:t>
      </w:r>
      <w:r w:rsidRPr="008761B4">
        <w:rPr>
          <w:color w:val="000000"/>
          <w:spacing w:val="2"/>
          <w:sz w:val="28"/>
          <w:szCs w:val="28"/>
          <w:lang w:val="kk-KZ"/>
        </w:rPr>
        <w:t>;</w:t>
      </w:r>
    </w:p>
    <w:p w14:paraId="660E540E" w14:textId="12926FB9" w:rsidR="006416E2" w:rsidRPr="008761B4" w:rsidRDefault="007844A2" w:rsidP="006416E2">
      <w:pPr>
        <w:tabs>
          <w:tab w:val="left" w:pos="851"/>
        </w:tabs>
        <w:ind w:firstLine="709"/>
        <w:jc w:val="both"/>
        <w:rPr>
          <w:spacing w:val="2"/>
          <w:sz w:val="28"/>
          <w:szCs w:val="28"/>
          <w:lang w:val="kk-KZ"/>
        </w:rPr>
      </w:pPr>
      <w:r w:rsidRPr="008761B4">
        <w:rPr>
          <w:spacing w:val="2"/>
          <w:sz w:val="28"/>
          <w:szCs w:val="28"/>
          <w:lang w:val="kk-KZ"/>
        </w:rPr>
        <w:t xml:space="preserve">по специальностям, соответствующим </w:t>
      </w:r>
      <w:r w:rsidR="001F553A">
        <w:rPr>
          <w:spacing w:val="2"/>
          <w:sz w:val="28"/>
          <w:szCs w:val="28"/>
          <w:lang w:val="kk-KZ"/>
        </w:rPr>
        <w:t>п</w:t>
      </w:r>
      <w:r w:rsidRPr="008761B4">
        <w:rPr>
          <w:spacing w:val="2"/>
          <w:sz w:val="28"/>
          <w:szCs w:val="28"/>
          <w:lang w:val="kk-KZ"/>
        </w:rPr>
        <w:t xml:space="preserve">еречню </w:t>
      </w:r>
      <w:r w:rsidR="006416E2" w:rsidRPr="008761B4">
        <w:rPr>
          <w:spacing w:val="2"/>
          <w:sz w:val="28"/>
          <w:szCs w:val="28"/>
          <w:lang w:val="kk-KZ"/>
        </w:rPr>
        <w:t>востребованных специальностей на момент подачи заявления;</w:t>
      </w:r>
    </w:p>
    <w:p w14:paraId="4EBB9C77" w14:textId="6BC57344" w:rsidR="006416E2" w:rsidRPr="008761B4" w:rsidRDefault="00901717" w:rsidP="006416E2">
      <w:pPr>
        <w:tabs>
          <w:tab w:val="left" w:pos="851"/>
        </w:tabs>
        <w:ind w:firstLine="709"/>
        <w:jc w:val="both"/>
        <w:rPr>
          <w:spacing w:val="2"/>
          <w:sz w:val="28"/>
          <w:szCs w:val="28"/>
          <w:lang w:val="kk-KZ"/>
        </w:rPr>
      </w:pPr>
      <w:r w:rsidRPr="008761B4">
        <w:rPr>
          <w:spacing w:val="2"/>
          <w:sz w:val="28"/>
          <w:szCs w:val="28"/>
          <w:lang w:val="kk-KZ"/>
        </w:rPr>
        <w:t xml:space="preserve">не имеющим жилья </w:t>
      </w:r>
      <w:r w:rsidR="006416E2" w:rsidRPr="008761B4">
        <w:rPr>
          <w:spacing w:val="2"/>
          <w:sz w:val="28"/>
          <w:szCs w:val="28"/>
          <w:lang w:val="kk-KZ"/>
        </w:rPr>
        <w:t>за последние два года со дня подачи заявления</w:t>
      </w:r>
      <w:r w:rsidR="006416E2" w:rsidRPr="008761B4">
        <w:rPr>
          <w:spacing w:val="2"/>
          <w:sz w:val="28"/>
          <w:szCs w:val="28"/>
        </w:rPr>
        <w:t xml:space="preserve"> у специалиста, его</w:t>
      </w:r>
      <w:r w:rsidR="006416E2" w:rsidRPr="008761B4">
        <w:rPr>
          <w:spacing w:val="2"/>
          <w:sz w:val="28"/>
          <w:szCs w:val="28"/>
          <w:lang w:val="kk-KZ"/>
        </w:rPr>
        <w:t xml:space="preserve"> </w:t>
      </w:r>
      <w:r w:rsidR="006416E2" w:rsidRPr="008761B4">
        <w:rPr>
          <w:spacing w:val="2"/>
          <w:sz w:val="28"/>
          <w:szCs w:val="28"/>
        </w:rPr>
        <w:t xml:space="preserve">(ее) супруги(а) и детей в </w:t>
      </w:r>
      <w:r w:rsidR="006416E2" w:rsidRPr="008761B4">
        <w:rPr>
          <w:spacing w:val="2"/>
          <w:sz w:val="28"/>
          <w:szCs w:val="28"/>
          <w:lang w:val="kk-KZ"/>
        </w:rPr>
        <w:t xml:space="preserve">районе </w:t>
      </w:r>
      <w:r w:rsidR="006416E2" w:rsidRPr="008761B4">
        <w:rPr>
          <w:spacing w:val="2"/>
          <w:sz w:val="28"/>
          <w:szCs w:val="28"/>
        </w:rPr>
        <w:t>(</w:t>
      </w:r>
      <w:r w:rsidR="006416E2" w:rsidRPr="008761B4">
        <w:rPr>
          <w:spacing w:val="2"/>
          <w:sz w:val="28"/>
          <w:szCs w:val="28"/>
          <w:lang w:val="kk-KZ"/>
        </w:rPr>
        <w:t>города областного значения</w:t>
      </w:r>
      <w:r w:rsidR="006416E2" w:rsidRPr="008761B4">
        <w:rPr>
          <w:spacing w:val="2"/>
          <w:sz w:val="28"/>
          <w:szCs w:val="28"/>
        </w:rPr>
        <w:t>)</w:t>
      </w:r>
      <w:r w:rsidR="006416E2" w:rsidRPr="008761B4">
        <w:rPr>
          <w:spacing w:val="2"/>
          <w:sz w:val="28"/>
          <w:szCs w:val="28"/>
          <w:lang w:val="kk-KZ"/>
        </w:rPr>
        <w:t>, к которому относится населенный пункт, где работает прибывший специалист.</w:t>
      </w:r>
    </w:p>
    <w:p w14:paraId="0E6E52FB" w14:textId="77777777" w:rsidR="006416E2" w:rsidRPr="008761B4" w:rsidRDefault="006416E2" w:rsidP="006416E2">
      <w:pPr>
        <w:ind w:firstLine="709"/>
        <w:jc w:val="both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pacing w:val="2"/>
          <w:sz w:val="28"/>
          <w:szCs w:val="28"/>
          <w:lang w:val="kk-KZ"/>
        </w:rPr>
        <w:t>19.</w:t>
      </w:r>
      <w:r w:rsidRPr="008761B4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8761B4">
        <w:rPr>
          <w:color w:val="000000"/>
          <w:spacing w:val="2"/>
          <w:sz w:val="28"/>
          <w:szCs w:val="28"/>
        </w:rPr>
        <w:t>При недостатке бюджетных средств для оказания мер социальной поддержки услугополучателям, услугодатель приостанавливает сроки предоставления мер социальной поддержки, путем формирования очередности из числа претендентов на получение мер социальной поддержки.</w:t>
      </w:r>
    </w:p>
    <w:p w14:paraId="3972212E" w14:textId="77777777" w:rsidR="006416E2" w:rsidRPr="008761B4" w:rsidRDefault="006416E2" w:rsidP="006416E2">
      <w:pPr>
        <w:shd w:val="clear" w:color="auto" w:fill="FFFFFF"/>
        <w:ind w:firstLine="709"/>
        <w:jc w:val="both"/>
        <w:textAlignment w:val="baseline"/>
        <w:rPr>
          <w:bCs/>
          <w:color w:val="000000"/>
          <w:spacing w:val="2"/>
          <w:sz w:val="28"/>
          <w:szCs w:val="28"/>
        </w:rPr>
      </w:pPr>
      <w:r w:rsidRPr="008761B4">
        <w:rPr>
          <w:color w:val="000000"/>
          <w:spacing w:val="2"/>
          <w:sz w:val="28"/>
          <w:szCs w:val="28"/>
        </w:rPr>
        <w:lastRenderedPageBreak/>
        <w:t xml:space="preserve">Сроки повторного рассмотрения документов услугополучателей, состоящих в очереди на получение мер социальной поддержки, устанавливаются услугодателем и не превышают 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>два</w:t>
      </w:r>
      <w:r w:rsidRPr="008761B4">
        <w:rPr>
          <w:bCs/>
          <w:color w:val="000000"/>
          <w:spacing w:val="2"/>
          <w:sz w:val="28"/>
          <w:szCs w:val="28"/>
        </w:rPr>
        <w:t xml:space="preserve"> года.</w:t>
      </w:r>
    </w:p>
    <w:p w14:paraId="6A6FABD0" w14:textId="77777777" w:rsidR="006416E2" w:rsidRPr="008761B4" w:rsidRDefault="006416E2" w:rsidP="006416E2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pacing w:val="2"/>
          <w:sz w:val="28"/>
          <w:szCs w:val="28"/>
        </w:rPr>
        <w:t>Услугодатель направляет уведомление о приостановлении сроков предоставления мер социальной поддержки поверенному (агенту)</w:t>
      </w:r>
      <w:r w:rsidRPr="008761B4">
        <w:rPr>
          <w:color w:val="000000"/>
          <w:spacing w:val="2"/>
          <w:sz w:val="28"/>
          <w:szCs w:val="28"/>
          <w:lang w:val="kk-KZ"/>
        </w:rPr>
        <w:t>.</w:t>
      </w:r>
    </w:p>
    <w:p w14:paraId="591F3D0D" w14:textId="794012BF" w:rsidR="006416E2" w:rsidRPr="008761B4" w:rsidRDefault="006416E2" w:rsidP="006416E2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20. При принятии решения о предоставлении мер социальной поддержки в виде бюджетного кредита на приобретение или строительство жилья услугодатель уведомляет услугополучателя о необходимости предоставления на Портале заверенны</w:t>
      </w:r>
      <w:r w:rsidR="00A82FBB" w:rsidRPr="008761B4">
        <w:rPr>
          <w:noProof/>
          <w:sz w:val="28"/>
          <w:szCs w:val="28"/>
          <w:lang w:val="kk-KZ"/>
        </w:rPr>
        <w:t>х</w:t>
      </w:r>
      <w:r w:rsidRPr="008761B4">
        <w:rPr>
          <w:noProof/>
          <w:sz w:val="28"/>
          <w:szCs w:val="28"/>
          <w:lang w:val="kk-KZ"/>
        </w:rPr>
        <w:t xml:space="preserve"> ЭЦП услугополучателя или удостоверенны</w:t>
      </w:r>
      <w:r w:rsidR="00A82FBB" w:rsidRPr="008761B4">
        <w:rPr>
          <w:noProof/>
          <w:sz w:val="28"/>
          <w:szCs w:val="28"/>
          <w:lang w:val="kk-KZ"/>
        </w:rPr>
        <w:t>х</w:t>
      </w:r>
      <w:r w:rsidRPr="008761B4">
        <w:rPr>
          <w:noProof/>
          <w:sz w:val="28"/>
          <w:szCs w:val="28"/>
          <w:lang w:val="kk-KZ"/>
        </w:rPr>
        <w:t xml:space="preserve"> одноразовым паролем, следующих документов:</w:t>
      </w:r>
    </w:p>
    <w:p w14:paraId="1E760A8B" w14:textId="77777777" w:rsidR="006416E2" w:rsidRPr="008761B4" w:rsidRDefault="006416E2" w:rsidP="00B271A4">
      <w:pPr>
        <w:shd w:val="clear" w:color="auto" w:fill="FFFFFF"/>
        <w:ind w:firstLine="709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1) при предоставлении бюджетного кредита на приобретение жилья:</w:t>
      </w:r>
    </w:p>
    <w:p w14:paraId="317F42C6" w14:textId="77777777" w:rsidR="006416E2" w:rsidRPr="008761B4" w:rsidRDefault="006416E2" w:rsidP="00B271A4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акт оценки приобретаемого недвижимого имущества;</w:t>
      </w:r>
    </w:p>
    <w:p w14:paraId="7A317C52" w14:textId="22A139D0" w:rsidR="006416E2" w:rsidRPr="008761B4" w:rsidRDefault="006416E2" w:rsidP="003E68A0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письменное согласие на софинансирование при превышении стоимости</w:t>
      </w:r>
      <w:r w:rsidR="003E68A0" w:rsidRPr="008761B4">
        <w:rPr>
          <w:noProof/>
          <w:sz w:val="28"/>
          <w:szCs w:val="28"/>
          <w:lang w:val="kk-KZ"/>
        </w:rPr>
        <w:t xml:space="preserve"> </w:t>
      </w:r>
      <w:r w:rsidRPr="008761B4">
        <w:rPr>
          <w:noProof/>
          <w:sz w:val="28"/>
          <w:szCs w:val="28"/>
          <w:lang w:val="kk-KZ"/>
        </w:rPr>
        <w:t>приобретаемого жилья размера выдаваемого бюджетного кредита.</w:t>
      </w:r>
    </w:p>
    <w:p w14:paraId="4AE58F60" w14:textId="77777777" w:rsidR="00B271A4" w:rsidRPr="008761B4" w:rsidRDefault="006416E2" w:rsidP="00B271A4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2) при предоставлении бюджетного кредита на строительство жилья:</w:t>
      </w:r>
    </w:p>
    <w:p w14:paraId="2D94C983" w14:textId="77777777" w:rsidR="00B271A4" w:rsidRPr="008761B4" w:rsidRDefault="006416E2" w:rsidP="00B271A4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акт оценки залогового имущества;</w:t>
      </w:r>
    </w:p>
    <w:p w14:paraId="1FF5B757" w14:textId="77777777" w:rsidR="00B271A4" w:rsidRPr="008761B4" w:rsidRDefault="006416E2" w:rsidP="00B271A4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договор страхования залогового имущества;</w:t>
      </w:r>
    </w:p>
    <w:p w14:paraId="6F5F2E8E" w14:textId="2453050E" w:rsidR="006416E2" w:rsidRPr="008761B4" w:rsidRDefault="006416E2" w:rsidP="00615957">
      <w:pPr>
        <w:shd w:val="clear" w:color="auto" w:fill="FFFFFF"/>
        <w:ind w:firstLine="709"/>
        <w:jc w:val="both"/>
        <w:textAlignment w:val="baseline"/>
        <w:rPr>
          <w:noProof/>
          <w:sz w:val="28"/>
          <w:szCs w:val="28"/>
          <w:lang w:val="kk-KZ"/>
        </w:rPr>
      </w:pPr>
      <w:r w:rsidRPr="008761B4">
        <w:rPr>
          <w:noProof/>
          <w:sz w:val="28"/>
          <w:szCs w:val="28"/>
          <w:lang w:val="kk-KZ"/>
        </w:rPr>
        <w:t>письменное согласие на софинансирование при превышении расходов при строительстве жилья размера выдаваемого бюджетного кредита;</w:t>
      </w:r>
    </w:p>
    <w:p w14:paraId="3189E4B0" w14:textId="77777777" w:rsidR="006416E2" w:rsidRPr="008761B4" w:rsidRDefault="006416E2" w:rsidP="006416E2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8761B4">
        <w:rPr>
          <w:bCs/>
          <w:color w:val="000000"/>
          <w:spacing w:val="2"/>
          <w:sz w:val="28"/>
          <w:szCs w:val="28"/>
          <w:lang w:val="kk-KZ"/>
        </w:rPr>
        <w:t>3</w:t>
      </w:r>
      <w:r w:rsidRPr="008761B4">
        <w:rPr>
          <w:bCs/>
          <w:color w:val="000000"/>
          <w:spacing w:val="2"/>
          <w:sz w:val="28"/>
          <w:szCs w:val="28"/>
        </w:rPr>
        <w:t xml:space="preserve">) 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>при предоставлении подъемного пособия:</w:t>
      </w:r>
    </w:p>
    <w:p w14:paraId="12170B62" w14:textId="77777777" w:rsidR="006416E2" w:rsidRPr="008761B4" w:rsidRDefault="006416E2" w:rsidP="006416E2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bCs/>
          <w:color w:val="000000"/>
          <w:spacing w:val="2"/>
          <w:sz w:val="28"/>
          <w:szCs w:val="28"/>
        </w:rPr>
      </w:pPr>
      <w:r w:rsidRPr="008761B4">
        <w:rPr>
          <w:bCs/>
          <w:color w:val="000000"/>
          <w:spacing w:val="2"/>
          <w:sz w:val="28"/>
          <w:szCs w:val="28"/>
          <w:lang w:val="kk-KZ"/>
        </w:rPr>
        <w:t>справка о лицевом счете.»;</w:t>
      </w:r>
    </w:p>
    <w:p w14:paraId="191C611B" w14:textId="77777777" w:rsidR="006416E2" w:rsidRPr="008761B4" w:rsidRDefault="006416E2" w:rsidP="006416E2">
      <w:pPr>
        <w:ind w:firstLine="709"/>
        <w:jc w:val="both"/>
        <w:rPr>
          <w:noProof/>
          <w:sz w:val="28"/>
          <w:szCs w:val="28"/>
        </w:rPr>
      </w:pPr>
      <w:r w:rsidRPr="008761B4">
        <w:rPr>
          <w:noProof/>
          <w:sz w:val="28"/>
          <w:szCs w:val="28"/>
        </w:rPr>
        <w:t xml:space="preserve">пункт </w:t>
      </w:r>
      <w:r w:rsidRPr="008761B4">
        <w:rPr>
          <w:noProof/>
          <w:sz w:val="28"/>
          <w:szCs w:val="28"/>
          <w:lang w:val="kk-KZ"/>
        </w:rPr>
        <w:t>28</w:t>
      </w:r>
      <w:r w:rsidRPr="008761B4">
        <w:rPr>
          <w:noProof/>
          <w:sz w:val="28"/>
          <w:szCs w:val="28"/>
        </w:rPr>
        <w:t xml:space="preserve"> изложить в следующей редакции:</w:t>
      </w:r>
    </w:p>
    <w:p w14:paraId="70C60C9E" w14:textId="493F6F87" w:rsidR="006416E2" w:rsidRPr="008761B4" w:rsidRDefault="006416E2" w:rsidP="006416E2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8761B4">
        <w:rPr>
          <w:noProof/>
          <w:sz w:val="28"/>
          <w:szCs w:val="28"/>
          <w:lang w:val="kk-KZ"/>
        </w:rPr>
        <w:t xml:space="preserve">«28. </w:t>
      </w:r>
      <w:r w:rsidRPr="008761B4">
        <w:rPr>
          <w:color w:val="000000"/>
          <w:spacing w:val="2"/>
          <w:sz w:val="28"/>
          <w:szCs w:val="28"/>
        </w:rPr>
        <w:t xml:space="preserve">Акимат района (города областного значения) предлагает услугополучателю варианты типовых проектов жилых домов 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 xml:space="preserve">или проекты, </w:t>
      </w:r>
      <w:r w:rsidR="0001355C" w:rsidRPr="008761B4">
        <w:rPr>
          <w:bCs/>
          <w:color w:val="000000"/>
          <w:spacing w:val="2"/>
          <w:sz w:val="28"/>
          <w:szCs w:val="28"/>
          <w:lang w:val="kk-KZ"/>
        </w:rPr>
        <w:t>имеющие положительное заключение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 xml:space="preserve"> государственн</w:t>
      </w:r>
      <w:r w:rsidR="0001355C" w:rsidRPr="008761B4">
        <w:rPr>
          <w:bCs/>
          <w:color w:val="000000"/>
          <w:spacing w:val="2"/>
          <w:sz w:val="28"/>
          <w:szCs w:val="28"/>
          <w:lang w:val="kk-KZ"/>
        </w:rPr>
        <w:t>ой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 xml:space="preserve"> экспертиз</w:t>
      </w:r>
      <w:r w:rsidR="0001355C" w:rsidRPr="008761B4">
        <w:rPr>
          <w:bCs/>
          <w:color w:val="000000"/>
          <w:spacing w:val="2"/>
          <w:sz w:val="28"/>
          <w:szCs w:val="28"/>
          <w:lang w:val="kk-KZ"/>
        </w:rPr>
        <w:t>ы</w:t>
      </w:r>
      <w:r w:rsidRPr="008761B4">
        <w:rPr>
          <w:bCs/>
          <w:color w:val="000000"/>
          <w:spacing w:val="2"/>
          <w:sz w:val="28"/>
          <w:szCs w:val="28"/>
          <w:lang w:val="kk-KZ"/>
        </w:rPr>
        <w:t>,</w:t>
      </w:r>
      <w:r w:rsidRPr="008761B4">
        <w:rPr>
          <w:color w:val="000000"/>
          <w:spacing w:val="2"/>
          <w:sz w:val="28"/>
          <w:szCs w:val="28"/>
          <w:lang w:val="kk-KZ"/>
        </w:rPr>
        <w:t xml:space="preserve"> </w:t>
      </w:r>
      <w:r w:rsidRPr="008761B4">
        <w:rPr>
          <w:color w:val="000000"/>
          <w:spacing w:val="2"/>
          <w:sz w:val="28"/>
          <w:szCs w:val="28"/>
        </w:rPr>
        <w:t>для отбора с учетом следующих условий:</w:t>
      </w:r>
    </w:p>
    <w:p w14:paraId="78DEF1FF" w14:textId="77777777" w:rsidR="006416E2" w:rsidRPr="008761B4" w:rsidRDefault="006416E2" w:rsidP="006416E2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8761B4">
        <w:rPr>
          <w:color w:val="000000"/>
          <w:spacing w:val="2"/>
          <w:sz w:val="28"/>
          <w:szCs w:val="28"/>
        </w:rPr>
        <w:t>1) стоимость одного квадратного метра жилья не превышает сорок шесть месячных расчетных показателей;</w:t>
      </w:r>
    </w:p>
    <w:p w14:paraId="1BF6B35B" w14:textId="77777777" w:rsidR="006416E2" w:rsidRPr="008761B4" w:rsidRDefault="006416E2" w:rsidP="006416E2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8761B4">
        <w:rPr>
          <w:color w:val="000000"/>
          <w:spacing w:val="2"/>
          <w:sz w:val="28"/>
          <w:szCs w:val="28"/>
        </w:rPr>
        <w:t>2) общая сметная стоимость строительства жилья не превышает двукратного размера выдаваемого кредита;</w:t>
      </w:r>
    </w:p>
    <w:p w14:paraId="624B7D4D" w14:textId="2552B17D" w:rsidR="006416E2" w:rsidRPr="008761B4" w:rsidRDefault="006416E2" w:rsidP="006416E2">
      <w:pPr>
        <w:ind w:firstLine="709"/>
        <w:jc w:val="both"/>
        <w:rPr>
          <w:color w:val="000000"/>
          <w:spacing w:val="2"/>
          <w:sz w:val="28"/>
          <w:szCs w:val="28"/>
          <w:lang w:val="kk-KZ"/>
        </w:rPr>
      </w:pPr>
      <w:r w:rsidRPr="008761B4">
        <w:rPr>
          <w:color w:val="000000"/>
          <w:spacing w:val="2"/>
          <w:sz w:val="28"/>
          <w:szCs w:val="28"/>
        </w:rPr>
        <w:t>3) максимальный срок строительства жилья не превышает двенадцати месяцев с момента предоставления кредита.</w:t>
      </w:r>
      <w:r w:rsidRPr="008761B4">
        <w:rPr>
          <w:color w:val="000000"/>
          <w:spacing w:val="2"/>
          <w:sz w:val="28"/>
          <w:szCs w:val="28"/>
          <w:lang w:val="kk-KZ"/>
        </w:rPr>
        <w:t>»</w:t>
      </w:r>
      <w:r w:rsidR="008605CC" w:rsidRPr="008761B4">
        <w:rPr>
          <w:color w:val="000000"/>
          <w:spacing w:val="2"/>
          <w:sz w:val="28"/>
          <w:szCs w:val="28"/>
          <w:lang w:val="kk-KZ"/>
        </w:rPr>
        <w:t>;</w:t>
      </w:r>
    </w:p>
    <w:p w14:paraId="706FCE18" w14:textId="7C6A1E31" w:rsidR="00FD5075" w:rsidRPr="008761B4" w:rsidRDefault="00FD5075" w:rsidP="006416E2">
      <w:pPr>
        <w:ind w:firstLine="709"/>
        <w:jc w:val="both"/>
        <w:rPr>
          <w:color w:val="000000"/>
          <w:spacing w:val="2"/>
          <w:sz w:val="28"/>
          <w:szCs w:val="28"/>
          <w:lang w:val="kk-KZ"/>
        </w:rPr>
      </w:pPr>
      <w:r w:rsidRPr="008761B4">
        <w:rPr>
          <w:noProof/>
          <w:sz w:val="28"/>
          <w:szCs w:val="28"/>
        </w:rPr>
        <w:t xml:space="preserve">приложение </w:t>
      </w:r>
      <w:r w:rsidRPr="008761B4">
        <w:rPr>
          <w:noProof/>
          <w:sz w:val="28"/>
          <w:szCs w:val="28"/>
          <w:lang w:val="kk-KZ"/>
        </w:rPr>
        <w:t>1</w:t>
      </w:r>
      <w:r w:rsidRPr="008761B4">
        <w:rPr>
          <w:noProof/>
          <w:sz w:val="28"/>
          <w:szCs w:val="28"/>
        </w:rPr>
        <w:t xml:space="preserve"> изложить в редакции согласно приложению  к настоящему приказу</w:t>
      </w:r>
      <w:r w:rsidRPr="008761B4">
        <w:rPr>
          <w:noProof/>
          <w:sz w:val="28"/>
          <w:szCs w:val="28"/>
          <w:lang w:val="kk-KZ"/>
        </w:rPr>
        <w:t>.</w:t>
      </w:r>
    </w:p>
    <w:p w14:paraId="77384D8B" w14:textId="77777777" w:rsidR="006416E2" w:rsidRPr="008761B4" w:rsidRDefault="006416E2" w:rsidP="006416E2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8761B4">
        <w:rPr>
          <w:sz w:val="28"/>
          <w:szCs w:val="28"/>
        </w:rPr>
        <w:t>2.</w:t>
      </w:r>
      <w:r w:rsidRPr="008761B4">
        <w:rPr>
          <w:sz w:val="28"/>
          <w:szCs w:val="28"/>
        </w:rPr>
        <w:tab/>
        <w:t>Департаменту регионального развития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Казахстан.</w:t>
      </w:r>
    </w:p>
    <w:p w14:paraId="4603C6E1" w14:textId="77777777" w:rsidR="006416E2" w:rsidRPr="008761B4" w:rsidRDefault="006416E2" w:rsidP="006416E2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8761B4">
        <w:rPr>
          <w:sz w:val="28"/>
          <w:szCs w:val="28"/>
        </w:rPr>
        <w:t>3.</w:t>
      </w:r>
      <w:r w:rsidRPr="008761B4">
        <w:rPr>
          <w:sz w:val="28"/>
          <w:szCs w:val="28"/>
        </w:rPr>
        <w:tab/>
        <w:t>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19F18978" w14:textId="77777777" w:rsidR="006416E2" w:rsidRPr="008761B4" w:rsidRDefault="006416E2" w:rsidP="006416E2">
      <w:pPr>
        <w:tabs>
          <w:tab w:val="left" w:pos="1134"/>
        </w:tabs>
        <w:ind w:firstLine="708"/>
        <w:jc w:val="both"/>
        <w:rPr>
          <w:noProof/>
          <w:sz w:val="28"/>
          <w:szCs w:val="28"/>
        </w:rPr>
      </w:pPr>
      <w:r w:rsidRPr="008761B4">
        <w:rPr>
          <w:sz w:val="28"/>
          <w:szCs w:val="28"/>
        </w:rPr>
        <w:t>4.</w:t>
      </w:r>
      <w:r w:rsidRPr="008761B4">
        <w:rPr>
          <w:sz w:val="28"/>
          <w:szCs w:val="28"/>
        </w:rPr>
        <w:tab/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1ACCF4DB" w14:textId="77777777" w:rsidR="000B51B2" w:rsidRPr="008761B4" w:rsidRDefault="000B51B2" w:rsidP="000B51B2">
      <w:pPr>
        <w:rPr>
          <w:color w:val="000000"/>
          <w:sz w:val="28"/>
          <w:szCs w:val="28"/>
        </w:rPr>
      </w:pPr>
    </w:p>
    <w:p w14:paraId="43DA3B77" w14:textId="77777777" w:rsidR="000B51B2" w:rsidRPr="008761B4" w:rsidRDefault="000B51B2" w:rsidP="000B51B2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B51B2" w:rsidRPr="008761B4" w14:paraId="282162F8" w14:textId="77777777" w:rsidTr="0012355E">
        <w:tc>
          <w:tcPr>
            <w:tcW w:w="3652" w:type="dxa"/>
            <w:hideMark/>
          </w:tcPr>
          <w:p w14:paraId="26283021" w14:textId="77777777" w:rsidR="000B51B2" w:rsidRPr="008761B4" w:rsidRDefault="000B51B2" w:rsidP="0012355E">
            <w:pPr>
              <w:rPr>
                <w:b/>
                <w:sz w:val="28"/>
                <w:szCs w:val="28"/>
              </w:rPr>
            </w:pPr>
            <w:r w:rsidRPr="008761B4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6ECB2B0A" w14:textId="77777777" w:rsidR="000B51B2" w:rsidRPr="008761B4" w:rsidRDefault="000B51B2" w:rsidP="0012355E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033F22A9" w14:textId="490EDC48" w:rsidR="000B51B2" w:rsidRPr="008761B4" w:rsidRDefault="00A0710E" w:rsidP="0012355E">
            <w:pPr>
              <w:rPr>
                <w:b/>
                <w:sz w:val="28"/>
                <w:szCs w:val="28"/>
              </w:rPr>
            </w:pPr>
            <w:r w:rsidRPr="008761B4">
              <w:rPr>
                <w:b/>
                <w:sz w:val="28"/>
                <w:szCs w:val="28"/>
              </w:rPr>
              <w:t xml:space="preserve">                                </w:t>
            </w:r>
            <w:r w:rsidR="000B51B2" w:rsidRPr="008761B4">
              <w:rPr>
                <w:b/>
                <w:sz w:val="28"/>
                <w:szCs w:val="28"/>
              </w:rPr>
              <w:t>ФИО</w:t>
            </w:r>
          </w:p>
        </w:tc>
      </w:tr>
    </w:tbl>
    <w:p w14:paraId="4C25FE36" w14:textId="77777777" w:rsidR="000B51B2" w:rsidRPr="008761B4" w:rsidRDefault="000B51B2" w:rsidP="00934587"/>
    <w:p w14:paraId="30A91318" w14:textId="4278DBE4" w:rsidR="0094678B" w:rsidRPr="008761B4" w:rsidRDefault="0094678B" w:rsidP="00934587"/>
    <w:p w14:paraId="3198873B" w14:textId="4388AE43" w:rsidR="000B51B2" w:rsidRPr="008761B4" w:rsidRDefault="000B51B2" w:rsidP="00934587"/>
    <w:p w14:paraId="6D921348" w14:textId="17FAB449" w:rsidR="000B51B2" w:rsidRPr="008761B4" w:rsidRDefault="000B51B2" w:rsidP="00934587"/>
    <w:p w14:paraId="07E30334" w14:textId="2AFE9B96" w:rsidR="000B51B2" w:rsidRPr="008761B4" w:rsidRDefault="000B51B2" w:rsidP="00934587"/>
    <w:p w14:paraId="04A39E17" w14:textId="13F48E9B" w:rsidR="000B51B2" w:rsidRPr="008761B4" w:rsidRDefault="000B51B2" w:rsidP="00934587"/>
    <w:p w14:paraId="280F9744" w14:textId="792AE610" w:rsidR="000B51B2" w:rsidRPr="008761B4" w:rsidRDefault="000B51B2" w:rsidP="00934587"/>
    <w:p w14:paraId="7DC8F642" w14:textId="219C4B53" w:rsidR="000B51B2" w:rsidRPr="008761B4" w:rsidRDefault="000B51B2" w:rsidP="00934587"/>
    <w:p w14:paraId="040260AF" w14:textId="6A43CF85" w:rsidR="000B51B2" w:rsidRPr="008761B4" w:rsidRDefault="000B51B2" w:rsidP="00934587"/>
    <w:p w14:paraId="467D1920" w14:textId="4839CB79" w:rsidR="000B51B2" w:rsidRPr="008761B4" w:rsidRDefault="000B51B2" w:rsidP="00934587"/>
    <w:p w14:paraId="6C3FBB8B" w14:textId="640AB47C" w:rsidR="000B51B2" w:rsidRPr="008761B4" w:rsidRDefault="000B51B2" w:rsidP="00934587"/>
    <w:p w14:paraId="09BAF5F5" w14:textId="647A639C" w:rsidR="000B51B2" w:rsidRPr="008761B4" w:rsidRDefault="000B51B2" w:rsidP="00934587"/>
    <w:p w14:paraId="464C4CEF" w14:textId="783050ED" w:rsidR="000B51B2" w:rsidRPr="008761B4" w:rsidRDefault="000B51B2" w:rsidP="00934587"/>
    <w:p w14:paraId="709D87B6" w14:textId="666C3572" w:rsidR="000B51B2" w:rsidRPr="008761B4" w:rsidRDefault="000B51B2" w:rsidP="00934587"/>
    <w:p w14:paraId="604B38A5" w14:textId="40C8F0CD" w:rsidR="000B51B2" w:rsidRPr="008761B4" w:rsidRDefault="000B51B2" w:rsidP="00934587"/>
    <w:p w14:paraId="77CAC0A9" w14:textId="384E0B95" w:rsidR="000B51B2" w:rsidRPr="008761B4" w:rsidRDefault="000B51B2" w:rsidP="00934587"/>
    <w:p w14:paraId="251F1418" w14:textId="3452A2B4" w:rsidR="000B51B2" w:rsidRPr="008761B4" w:rsidRDefault="000B51B2" w:rsidP="00934587"/>
    <w:p w14:paraId="61389FE4" w14:textId="545AD920" w:rsidR="000B51B2" w:rsidRPr="008761B4" w:rsidRDefault="000B51B2" w:rsidP="00934587"/>
    <w:p w14:paraId="3C487EA9" w14:textId="442FF1A9" w:rsidR="000B51B2" w:rsidRPr="008761B4" w:rsidRDefault="000B51B2" w:rsidP="00934587"/>
    <w:p w14:paraId="7E56B92E" w14:textId="600B2347" w:rsidR="000B51B2" w:rsidRPr="008761B4" w:rsidRDefault="000B51B2" w:rsidP="00934587"/>
    <w:p w14:paraId="26554784" w14:textId="30A55BEF" w:rsidR="000B51B2" w:rsidRPr="008761B4" w:rsidRDefault="000B51B2" w:rsidP="00934587"/>
    <w:p w14:paraId="52C4B684" w14:textId="5F9AC5DC" w:rsidR="000B51B2" w:rsidRPr="008761B4" w:rsidRDefault="000B51B2" w:rsidP="00934587"/>
    <w:p w14:paraId="4FA575F1" w14:textId="19AA8368" w:rsidR="000B51B2" w:rsidRPr="008761B4" w:rsidRDefault="000B51B2" w:rsidP="00934587"/>
    <w:p w14:paraId="3D7FF2FD" w14:textId="7099B550" w:rsidR="000B51B2" w:rsidRPr="008761B4" w:rsidRDefault="000B51B2" w:rsidP="00934587"/>
    <w:p w14:paraId="53CDC35C" w14:textId="17CC7FA9" w:rsidR="000B51B2" w:rsidRPr="008761B4" w:rsidRDefault="000B51B2" w:rsidP="00934587"/>
    <w:p w14:paraId="1B4A24B4" w14:textId="066ECA9C" w:rsidR="000B51B2" w:rsidRPr="008761B4" w:rsidRDefault="000B51B2" w:rsidP="00934587"/>
    <w:p w14:paraId="635F8582" w14:textId="6291A6F7" w:rsidR="000B51B2" w:rsidRPr="008761B4" w:rsidRDefault="000B51B2" w:rsidP="00934587"/>
    <w:p w14:paraId="08BF2A4D" w14:textId="28C673E9" w:rsidR="000B51B2" w:rsidRPr="008761B4" w:rsidRDefault="000B51B2" w:rsidP="00934587"/>
    <w:p w14:paraId="6059845D" w14:textId="6537D201" w:rsidR="000B51B2" w:rsidRPr="008761B4" w:rsidRDefault="000B51B2" w:rsidP="00934587"/>
    <w:p w14:paraId="2980519F" w14:textId="3AC811C3" w:rsidR="000B51B2" w:rsidRPr="008761B4" w:rsidRDefault="000B51B2" w:rsidP="00934587"/>
    <w:p w14:paraId="285E26E1" w14:textId="3F0652B1" w:rsidR="000B51B2" w:rsidRPr="008761B4" w:rsidRDefault="000B51B2" w:rsidP="00934587"/>
    <w:p w14:paraId="709F18AE" w14:textId="5D4880AC" w:rsidR="000B51B2" w:rsidRPr="008761B4" w:rsidRDefault="000B51B2" w:rsidP="00934587"/>
    <w:p w14:paraId="417D3DFF" w14:textId="0154C599" w:rsidR="002073C8" w:rsidRPr="008761B4" w:rsidRDefault="002073C8" w:rsidP="00934587"/>
    <w:p w14:paraId="2C2D1D87" w14:textId="59D29E8E" w:rsidR="002073C8" w:rsidRPr="008761B4" w:rsidRDefault="002073C8" w:rsidP="00934587"/>
    <w:p w14:paraId="0019A31D" w14:textId="72935285" w:rsidR="002073C8" w:rsidRPr="008761B4" w:rsidRDefault="002073C8" w:rsidP="00934587"/>
    <w:p w14:paraId="18D1A0FF" w14:textId="3D1A0E4F" w:rsidR="002073C8" w:rsidRPr="008761B4" w:rsidRDefault="002073C8" w:rsidP="00934587"/>
    <w:p w14:paraId="2BA3C4F7" w14:textId="44C81085" w:rsidR="002073C8" w:rsidRPr="008761B4" w:rsidRDefault="002073C8" w:rsidP="00934587"/>
    <w:p w14:paraId="4A2EA185" w14:textId="79F75809" w:rsidR="002073C8" w:rsidRPr="008761B4" w:rsidRDefault="002073C8" w:rsidP="00934587"/>
    <w:p w14:paraId="7993A078" w14:textId="77777777" w:rsidR="00C70E3D" w:rsidRPr="008761B4" w:rsidRDefault="00C70E3D" w:rsidP="00C70E3D">
      <w:pPr>
        <w:rPr>
          <w:sz w:val="28"/>
          <w:szCs w:val="28"/>
          <w:lang w:eastAsia="en-US"/>
        </w:rPr>
      </w:pPr>
    </w:p>
    <w:p w14:paraId="6243E102" w14:textId="77777777" w:rsidR="00C70E3D" w:rsidRPr="008761B4" w:rsidRDefault="00C70E3D" w:rsidP="00C70E3D">
      <w:pPr>
        <w:rPr>
          <w:sz w:val="28"/>
          <w:szCs w:val="28"/>
          <w:lang w:eastAsia="en-US"/>
        </w:rPr>
      </w:pPr>
    </w:p>
    <w:p w14:paraId="29C86953" w14:textId="2791FDAE" w:rsidR="00C70E3D" w:rsidRPr="008761B4" w:rsidRDefault="00C70E3D" w:rsidP="00C70E3D">
      <w:pPr>
        <w:rPr>
          <w:sz w:val="28"/>
          <w:szCs w:val="28"/>
          <w:lang w:eastAsia="en-US"/>
        </w:rPr>
      </w:pPr>
    </w:p>
    <w:p w14:paraId="26BDC1D3" w14:textId="77777777" w:rsidR="00BA02F2" w:rsidRPr="008761B4" w:rsidRDefault="00BA02F2" w:rsidP="00C70E3D">
      <w:pPr>
        <w:rPr>
          <w:sz w:val="28"/>
          <w:szCs w:val="28"/>
          <w:lang w:eastAsia="en-US"/>
        </w:rPr>
      </w:pPr>
    </w:p>
    <w:p w14:paraId="05D87D1D" w14:textId="66DC6443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>«СОГЛАСОВАН»</w:t>
      </w:r>
    </w:p>
    <w:p w14:paraId="5D446DE4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 xml:space="preserve">Министерство финансов </w:t>
      </w:r>
    </w:p>
    <w:p w14:paraId="2538B20D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>Республики Казахстан</w:t>
      </w:r>
    </w:p>
    <w:p w14:paraId="0B13579F" w14:textId="77777777" w:rsidR="00C70E3D" w:rsidRPr="008761B4" w:rsidRDefault="00C70E3D" w:rsidP="00C70E3D">
      <w:pPr>
        <w:rPr>
          <w:sz w:val="28"/>
          <w:szCs w:val="28"/>
          <w:lang w:eastAsia="en-US"/>
        </w:rPr>
      </w:pPr>
    </w:p>
    <w:p w14:paraId="00151966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>«СОГЛАСОВАН»</w:t>
      </w:r>
    </w:p>
    <w:p w14:paraId="447C1F18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 xml:space="preserve">Министерство цифрового </w:t>
      </w:r>
    </w:p>
    <w:p w14:paraId="68C1A8AB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 xml:space="preserve">развития, инноваций </w:t>
      </w:r>
    </w:p>
    <w:p w14:paraId="6870A480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>и аэрокосмической</w:t>
      </w:r>
    </w:p>
    <w:p w14:paraId="4463B06B" w14:textId="77777777" w:rsidR="00C70E3D" w:rsidRPr="008761B4" w:rsidRDefault="00C70E3D" w:rsidP="00C70E3D">
      <w:pPr>
        <w:rPr>
          <w:sz w:val="28"/>
          <w:szCs w:val="28"/>
          <w:lang w:eastAsia="en-US"/>
        </w:rPr>
      </w:pPr>
      <w:r w:rsidRPr="008761B4">
        <w:rPr>
          <w:sz w:val="28"/>
          <w:szCs w:val="28"/>
          <w:lang w:eastAsia="en-US"/>
        </w:rPr>
        <w:t>промышленности</w:t>
      </w:r>
    </w:p>
    <w:p w14:paraId="233400A8" w14:textId="53B79775" w:rsidR="00243989" w:rsidRPr="001F2F4D" w:rsidRDefault="00C70E3D" w:rsidP="00934587">
      <w:r w:rsidRPr="008761B4">
        <w:rPr>
          <w:sz w:val="28"/>
          <w:szCs w:val="28"/>
          <w:lang w:eastAsia="en-US"/>
        </w:rPr>
        <w:t>Республики Казахстан</w:t>
      </w:r>
    </w:p>
    <w:sectPr w:rsidR="00243989" w:rsidRPr="001F2F4D" w:rsidSect="0004236C">
      <w:headerReference w:type="even" r:id="rId9"/>
      <w:headerReference w:type="default" r:id="rId10"/>
      <w:pgSz w:w="11906" w:h="16838"/>
      <w:pgMar w:top="1134" w:right="84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526BF" w14:textId="77777777" w:rsidR="00F42C28" w:rsidRDefault="00F42C28">
      <w:r>
        <w:separator/>
      </w:r>
    </w:p>
  </w:endnote>
  <w:endnote w:type="continuationSeparator" w:id="0">
    <w:p w14:paraId="196E2DBF" w14:textId="77777777" w:rsidR="00F42C28" w:rsidRDefault="00F4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7125" w14:textId="77777777" w:rsidR="00F42C28" w:rsidRDefault="00F42C28">
      <w:r>
        <w:separator/>
      </w:r>
    </w:p>
  </w:footnote>
  <w:footnote w:type="continuationSeparator" w:id="0">
    <w:p w14:paraId="1BD8E49C" w14:textId="77777777" w:rsidR="00F42C28" w:rsidRDefault="00F42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668C" w14:textId="77777777" w:rsidR="00BE78CA" w:rsidRDefault="00BE78CA" w:rsidP="00E43190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61DEA45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795F" w14:textId="77777777" w:rsidR="00BE78CA" w:rsidRPr="008313A3" w:rsidRDefault="00BE78CA" w:rsidP="00E43190">
    <w:pPr>
      <w:pStyle w:val="aa"/>
      <w:framePr w:wrap="around" w:vAnchor="text" w:hAnchor="margin" w:xAlign="center" w:y="1"/>
      <w:rPr>
        <w:rStyle w:val="af"/>
        <w:sz w:val="36"/>
        <w:szCs w:val="36"/>
      </w:rPr>
    </w:pPr>
    <w:r w:rsidRPr="008313A3">
      <w:rPr>
        <w:rStyle w:val="af"/>
        <w:sz w:val="28"/>
        <w:szCs w:val="28"/>
      </w:rPr>
      <w:fldChar w:fldCharType="begin"/>
    </w:r>
    <w:r w:rsidRPr="008313A3">
      <w:rPr>
        <w:rStyle w:val="af"/>
        <w:sz w:val="28"/>
        <w:szCs w:val="28"/>
      </w:rPr>
      <w:instrText xml:space="preserve">PAGE  </w:instrText>
    </w:r>
    <w:r w:rsidRPr="008313A3">
      <w:rPr>
        <w:rStyle w:val="af"/>
        <w:sz w:val="28"/>
        <w:szCs w:val="28"/>
      </w:rPr>
      <w:fldChar w:fldCharType="separate"/>
    </w:r>
    <w:r w:rsidR="00073119" w:rsidRPr="008313A3">
      <w:rPr>
        <w:rStyle w:val="af"/>
        <w:noProof/>
        <w:sz w:val="28"/>
        <w:szCs w:val="28"/>
      </w:rPr>
      <w:t>2</w:t>
    </w:r>
    <w:r w:rsidRPr="008313A3">
      <w:rPr>
        <w:rStyle w:val="af"/>
        <w:sz w:val="28"/>
        <w:szCs w:val="28"/>
      </w:rPr>
      <w:fldChar w:fldCharType="end"/>
    </w:r>
  </w:p>
  <w:p w14:paraId="78832593" w14:textId="77777777" w:rsidR="00BE78CA" w:rsidRPr="00552BFA" w:rsidRDefault="00BE78CA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21F6618"/>
    <w:multiLevelType w:val="hybridMultilevel"/>
    <w:tmpl w:val="D8D2B2DA"/>
    <w:lvl w:ilvl="0" w:tplc="060673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A4C3895"/>
    <w:multiLevelType w:val="hybridMultilevel"/>
    <w:tmpl w:val="DF8816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C65D1"/>
    <w:multiLevelType w:val="hybridMultilevel"/>
    <w:tmpl w:val="1BD87910"/>
    <w:lvl w:ilvl="0" w:tplc="3DC03D1E">
      <w:start w:val="1"/>
      <w:numFmt w:val="decimal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62"/>
    <w:rsid w:val="0001355C"/>
    <w:rsid w:val="00035868"/>
    <w:rsid w:val="0004236C"/>
    <w:rsid w:val="00066A87"/>
    <w:rsid w:val="00073119"/>
    <w:rsid w:val="000922AA"/>
    <w:rsid w:val="000A26A2"/>
    <w:rsid w:val="000B51B2"/>
    <w:rsid w:val="000D4DAC"/>
    <w:rsid w:val="000E0227"/>
    <w:rsid w:val="000F48E7"/>
    <w:rsid w:val="001204BA"/>
    <w:rsid w:val="0012355E"/>
    <w:rsid w:val="001319EE"/>
    <w:rsid w:val="00143292"/>
    <w:rsid w:val="0014767E"/>
    <w:rsid w:val="001555EC"/>
    <w:rsid w:val="00167B49"/>
    <w:rsid w:val="001763DE"/>
    <w:rsid w:val="001865D4"/>
    <w:rsid w:val="001A1881"/>
    <w:rsid w:val="001B61C1"/>
    <w:rsid w:val="001D0AFA"/>
    <w:rsid w:val="001E49A8"/>
    <w:rsid w:val="001F2F4D"/>
    <w:rsid w:val="001F4925"/>
    <w:rsid w:val="001F553A"/>
    <w:rsid w:val="001F64CB"/>
    <w:rsid w:val="002000F4"/>
    <w:rsid w:val="002073C8"/>
    <w:rsid w:val="0022101F"/>
    <w:rsid w:val="002272F2"/>
    <w:rsid w:val="0023374B"/>
    <w:rsid w:val="00243989"/>
    <w:rsid w:val="00251F3F"/>
    <w:rsid w:val="002A394A"/>
    <w:rsid w:val="002C49BE"/>
    <w:rsid w:val="002E2EEA"/>
    <w:rsid w:val="00315CD9"/>
    <w:rsid w:val="003205F9"/>
    <w:rsid w:val="00330B0F"/>
    <w:rsid w:val="00350695"/>
    <w:rsid w:val="00351564"/>
    <w:rsid w:val="00364E0B"/>
    <w:rsid w:val="00386737"/>
    <w:rsid w:val="0038799B"/>
    <w:rsid w:val="0039423B"/>
    <w:rsid w:val="003C2FC0"/>
    <w:rsid w:val="003C6F59"/>
    <w:rsid w:val="003D781A"/>
    <w:rsid w:val="003E68A0"/>
    <w:rsid w:val="003F241E"/>
    <w:rsid w:val="004048BF"/>
    <w:rsid w:val="00423754"/>
    <w:rsid w:val="00430E89"/>
    <w:rsid w:val="00461E29"/>
    <w:rsid w:val="004726FE"/>
    <w:rsid w:val="00473D2F"/>
    <w:rsid w:val="0049623C"/>
    <w:rsid w:val="004B400D"/>
    <w:rsid w:val="004C34B8"/>
    <w:rsid w:val="004C4C4E"/>
    <w:rsid w:val="004E1B50"/>
    <w:rsid w:val="004E49BE"/>
    <w:rsid w:val="004F3375"/>
    <w:rsid w:val="00503B26"/>
    <w:rsid w:val="0051386B"/>
    <w:rsid w:val="00515CAA"/>
    <w:rsid w:val="00520451"/>
    <w:rsid w:val="0052087D"/>
    <w:rsid w:val="00552BFA"/>
    <w:rsid w:val="0055569C"/>
    <w:rsid w:val="005C14F1"/>
    <w:rsid w:val="005D1846"/>
    <w:rsid w:val="005F582C"/>
    <w:rsid w:val="006143A3"/>
    <w:rsid w:val="00615957"/>
    <w:rsid w:val="006416E2"/>
    <w:rsid w:val="00642211"/>
    <w:rsid w:val="00693419"/>
    <w:rsid w:val="006B6938"/>
    <w:rsid w:val="006E7FB0"/>
    <w:rsid w:val="006F1223"/>
    <w:rsid w:val="007006E3"/>
    <w:rsid w:val="007111E8"/>
    <w:rsid w:val="00731B2A"/>
    <w:rsid w:val="00740441"/>
    <w:rsid w:val="007767CD"/>
    <w:rsid w:val="00782A16"/>
    <w:rsid w:val="007844A2"/>
    <w:rsid w:val="00787A78"/>
    <w:rsid w:val="007D5C5B"/>
    <w:rsid w:val="007E588D"/>
    <w:rsid w:val="007E663E"/>
    <w:rsid w:val="007F2B77"/>
    <w:rsid w:val="0080124A"/>
    <w:rsid w:val="0081000A"/>
    <w:rsid w:val="00825B5C"/>
    <w:rsid w:val="008313A3"/>
    <w:rsid w:val="008436CA"/>
    <w:rsid w:val="008450A5"/>
    <w:rsid w:val="008605CC"/>
    <w:rsid w:val="00866964"/>
    <w:rsid w:val="00867FA4"/>
    <w:rsid w:val="008761B4"/>
    <w:rsid w:val="008856E3"/>
    <w:rsid w:val="0089300C"/>
    <w:rsid w:val="00901717"/>
    <w:rsid w:val="00901D17"/>
    <w:rsid w:val="009139A9"/>
    <w:rsid w:val="00914138"/>
    <w:rsid w:val="00915A4B"/>
    <w:rsid w:val="00934587"/>
    <w:rsid w:val="0094678B"/>
    <w:rsid w:val="0095394C"/>
    <w:rsid w:val="009924CE"/>
    <w:rsid w:val="009B69F4"/>
    <w:rsid w:val="009C04E2"/>
    <w:rsid w:val="009F0C8C"/>
    <w:rsid w:val="009F4185"/>
    <w:rsid w:val="00A019CA"/>
    <w:rsid w:val="00A02F9A"/>
    <w:rsid w:val="00A0710E"/>
    <w:rsid w:val="00A10052"/>
    <w:rsid w:val="00A17FE7"/>
    <w:rsid w:val="00A24C6F"/>
    <w:rsid w:val="00A25C49"/>
    <w:rsid w:val="00A338BC"/>
    <w:rsid w:val="00A4081E"/>
    <w:rsid w:val="00A47D62"/>
    <w:rsid w:val="00A646AF"/>
    <w:rsid w:val="00A721B9"/>
    <w:rsid w:val="00A82FBB"/>
    <w:rsid w:val="00A87FCC"/>
    <w:rsid w:val="00AA225A"/>
    <w:rsid w:val="00AC76FB"/>
    <w:rsid w:val="00AD462C"/>
    <w:rsid w:val="00AE1F05"/>
    <w:rsid w:val="00AE36B9"/>
    <w:rsid w:val="00B0298F"/>
    <w:rsid w:val="00B17504"/>
    <w:rsid w:val="00B271A4"/>
    <w:rsid w:val="00B86340"/>
    <w:rsid w:val="00BA02F2"/>
    <w:rsid w:val="00BA64CF"/>
    <w:rsid w:val="00BD42EA"/>
    <w:rsid w:val="00BD5E42"/>
    <w:rsid w:val="00BE3CFA"/>
    <w:rsid w:val="00BE78CA"/>
    <w:rsid w:val="00C35013"/>
    <w:rsid w:val="00C70E3D"/>
    <w:rsid w:val="00C7780A"/>
    <w:rsid w:val="00CA0B9C"/>
    <w:rsid w:val="00CA1875"/>
    <w:rsid w:val="00CA4217"/>
    <w:rsid w:val="00CC7D90"/>
    <w:rsid w:val="00CE6A1B"/>
    <w:rsid w:val="00D02BDF"/>
    <w:rsid w:val="00D03D0C"/>
    <w:rsid w:val="00D11982"/>
    <w:rsid w:val="00D13470"/>
    <w:rsid w:val="00D14F06"/>
    <w:rsid w:val="00D42C93"/>
    <w:rsid w:val="00D43679"/>
    <w:rsid w:val="00D52DE8"/>
    <w:rsid w:val="00D82635"/>
    <w:rsid w:val="00DA43D7"/>
    <w:rsid w:val="00DA79A3"/>
    <w:rsid w:val="00DC44BF"/>
    <w:rsid w:val="00E1413C"/>
    <w:rsid w:val="00E15847"/>
    <w:rsid w:val="00E40263"/>
    <w:rsid w:val="00E43190"/>
    <w:rsid w:val="00E57A5B"/>
    <w:rsid w:val="00E8227B"/>
    <w:rsid w:val="00E866E0"/>
    <w:rsid w:val="00EB54A3"/>
    <w:rsid w:val="00EC3C11"/>
    <w:rsid w:val="00EC4BA3"/>
    <w:rsid w:val="00EC6599"/>
    <w:rsid w:val="00EE1A39"/>
    <w:rsid w:val="00EF4E93"/>
    <w:rsid w:val="00F22932"/>
    <w:rsid w:val="00F30F77"/>
    <w:rsid w:val="00F32A0B"/>
    <w:rsid w:val="00F42C28"/>
    <w:rsid w:val="00F525B9"/>
    <w:rsid w:val="00F64017"/>
    <w:rsid w:val="00F66167"/>
    <w:rsid w:val="00F70E47"/>
    <w:rsid w:val="00F93EE0"/>
    <w:rsid w:val="00FA7E02"/>
    <w:rsid w:val="00FC7176"/>
    <w:rsid w:val="00FD507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8241E"/>
  <w15:docId w15:val="{2E304124-6A76-48AA-912B-E2BAF9C1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4">
    <w:name w:val="Знак4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3">
    <w:name w:val="Знак3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">
    <w:name w:val="Знак2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0">
    <w:name w:val="Знак1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8313A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8313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5000004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050000066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subject/>
  <dc:creator>user</dc:creator>
  <cp:keywords/>
  <dc:description/>
  <cp:lastModifiedBy>Гульмира Н. Тынабекова</cp:lastModifiedBy>
  <cp:revision>5</cp:revision>
  <cp:lastPrinted>2024-03-06T04:47:00Z</cp:lastPrinted>
  <dcterms:created xsi:type="dcterms:W3CDTF">2024-03-06T04:47:00Z</dcterms:created>
  <dcterms:modified xsi:type="dcterms:W3CDTF">2024-03-11T12:29:00Z</dcterms:modified>
</cp:coreProperties>
</file>